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960"/>
        <w:rPr>
          <w:rFonts w:hint="default" w:asciiTheme="minorEastAsia" w:hAnsiTheme="minorEastAsia"/>
          <w:sz w:val="22"/>
        </w:rPr>
      </w:pPr>
      <w:bookmarkStart w:id="0" w:name="_GoBack"/>
      <w:bookmarkEnd w:id="0"/>
      <w:r>
        <w:rPr>
          <w:rFonts w:hint="eastAsia" w:asciiTheme="minorEastAsia" w:hAnsiTheme="minorEastAsia"/>
          <w:sz w:val="22"/>
        </w:rPr>
        <w:t>規則様式</w:t>
      </w:r>
    </w:p>
    <w:p>
      <w:pPr>
        <w:pStyle w:val="0"/>
        <w:ind w:right="960"/>
        <w:rPr>
          <w:rFonts w:hint="default" w:asciiTheme="minorEastAsia" w:hAnsiTheme="minorEastAsia"/>
          <w:sz w:val="22"/>
        </w:rPr>
      </w:pPr>
    </w:p>
    <w:p>
      <w:pPr>
        <w:pStyle w:val="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令和　　年　　月　　日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寒河江市長　佐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藤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洋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樹　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様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4253" w:firstLineChars="1933"/>
        <w:rPr>
          <w:rFonts w:hint="default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所在地</w:t>
      </w:r>
    </w:p>
    <w:p>
      <w:pPr>
        <w:pStyle w:val="0"/>
        <w:ind w:firstLine="4253" w:firstLineChars="1933"/>
        <w:rPr>
          <w:rFonts w:hint="default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名　称</w:t>
      </w:r>
    </w:p>
    <w:p>
      <w:pPr>
        <w:pStyle w:val="0"/>
        <w:ind w:firstLine="4253" w:firstLineChars="1933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代表者氏名　　　　　　　　　　　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令和５年度寒河江市スポーツ大会・合宿等誘致推進事業費補助金実績報告書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Theme="minorEastAsia" w:hAnsiTheme="minorEastAsia"/>
          <w:sz w:val="22"/>
        </w:rPr>
        <w:t>令和　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年　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月　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日付指令スポ振第　　</w:t>
      </w:r>
      <w:r>
        <w:rPr>
          <w:rFonts w:hint="eastAsia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号をもって交付通知があった標記事業が完了しましたので、</w:t>
      </w:r>
      <w:r>
        <w:rPr>
          <w:rFonts w:hint="eastAsia" w:ascii="ＭＳ 明朝" w:hAnsi="ＭＳ 明朝" w:eastAsia="ＭＳ 明朝"/>
          <w:sz w:val="22"/>
        </w:rPr>
        <w:t>寒河江市補助金等に係る予算の執行の適正化に関する規則第１４条及び寒河江市スポーツ大会・合宿等誘致推進事業費補助金交付要綱第５条の規定により、関係書類を添えて報告します。</w:t>
      </w:r>
    </w:p>
    <w:p>
      <w:pPr>
        <w:pStyle w:val="17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eastAsia"/>
        </w:rPr>
      </w:pPr>
    </w:p>
    <w:p>
      <w:pPr>
        <w:pStyle w:val="17"/>
        <w:spacing w:line="360" w:lineRule="auto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記</w:t>
      </w:r>
    </w:p>
    <w:p>
      <w:pPr>
        <w:pStyle w:val="0"/>
        <w:spacing w:line="360" w:lineRule="auto"/>
        <w:rPr>
          <w:rFonts w:hint="default" w:asciiTheme="minorEastAsia" w:hAnsiTheme="minorEastAsia"/>
          <w:sz w:val="22"/>
        </w:rPr>
      </w:pPr>
    </w:p>
    <w:p>
      <w:pPr>
        <w:pStyle w:val="0"/>
        <w:spacing w:line="360" w:lineRule="auto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sz w:val="22"/>
        </w:rPr>
        <w:t>　１．</w:t>
      </w:r>
      <w:r>
        <w:rPr>
          <w:rFonts w:hint="eastAsia" w:asciiTheme="minorEastAsia" w:hAnsiTheme="minorEastAsia"/>
          <w:spacing w:val="62"/>
          <w:w w:val="89"/>
          <w:kern w:val="0"/>
          <w:sz w:val="22"/>
          <w:fitText w:val="2160" w:id="1"/>
        </w:rPr>
        <w:t>事業の</w:t>
      </w:r>
      <w:r>
        <w:rPr>
          <w:rFonts w:hint="eastAsia" w:asciiTheme="minorEastAsia" w:hAnsiTheme="minorEastAsia"/>
          <w:spacing w:val="62"/>
          <w:kern w:val="0"/>
          <w:sz w:val="22"/>
          <w:fitText w:val="2160" w:id="1"/>
        </w:rPr>
        <w:t>実績</w:t>
      </w:r>
      <w:r>
        <w:rPr>
          <w:rFonts w:hint="eastAsia" w:asciiTheme="minorEastAsia" w:hAnsiTheme="minorEastAsia"/>
          <w:spacing w:val="62"/>
          <w:w w:val="89"/>
          <w:kern w:val="0"/>
          <w:sz w:val="22"/>
          <w:fitText w:val="2160" w:id="1"/>
        </w:rPr>
        <w:t>概</w:t>
      </w:r>
      <w:r>
        <w:rPr>
          <w:rFonts w:hint="eastAsia" w:asciiTheme="minorEastAsia" w:hAnsiTheme="minorEastAsia"/>
          <w:spacing w:val="2"/>
          <w:w w:val="89"/>
          <w:kern w:val="0"/>
          <w:sz w:val="22"/>
          <w:fitText w:val="2160" w:id="1"/>
        </w:rPr>
        <w:t>要</w:t>
      </w:r>
      <w:r>
        <w:rPr>
          <w:rFonts w:hint="eastAsia" w:asciiTheme="minorEastAsia" w:hAnsiTheme="minorEastAsia"/>
          <w:kern w:val="0"/>
          <w:sz w:val="22"/>
        </w:rPr>
        <w:t>　　　　　　別　　紙</w:t>
      </w:r>
    </w:p>
    <w:p>
      <w:pPr>
        <w:pStyle w:val="0"/>
        <w:spacing w:line="360" w:lineRule="auto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　２．</w:t>
      </w:r>
      <w:r>
        <w:rPr>
          <w:rFonts w:hint="eastAsia" w:asciiTheme="minorEastAsia" w:hAnsiTheme="minorEastAsia"/>
          <w:spacing w:val="51"/>
          <w:kern w:val="0"/>
          <w:sz w:val="22"/>
          <w:fitText w:val="2160" w:id="2"/>
        </w:rPr>
        <w:t>収支の決算報</w:t>
      </w:r>
      <w:r>
        <w:rPr>
          <w:rFonts w:hint="eastAsia" w:asciiTheme="minorEastAsia" w:hAnsiTheme="minorEastAsia"/>
          <w:spacing w:val="4"/>
          <w:kern w:val="0"/>
          <w:sz w:val="22"/>
          <w:fitText w:val="2160" w:id="2"/>
        </w:rPr>
        <w:t>告</w:t>
      </w:r>
      <w:r>
        <w:rPr>
          <w:rFonts w:hint="eastAsia" w:asciiTheme="minorEastAsia" w:hAnsiTheme="minorEastAsia"/>
          <w:kern w:val="0"/>
          <w:sz w:val="22"/>
        </w:rPr>
        <w:t>　　　　　　別　　紙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sectPr>
      <w:pgSz w:w="11906" w:h="16838"/>
      <w:pgMar w:top="1843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Note Heading"/>
    <w:basedOn w:val="0"/>
    <w:next w:val="0"/>
    <w:link w:val="18"/>
    <w:uiPriority w:val="0"/>
    <w:pPr>
      <w:jc w:val="center"/>
    </w:pPr>
  </w:style>
  <w:style w:type="character" w:styleId="18" w:customStyle="1">
    <w:name w:val="記 (文字)"/>
    <w:basedOn w:val="10"/>
    <w:next w:val="18"/>
    <w:link w:val="17"/>
    <w:uiPriority w:val="0"/>
  </w:style>
  <w:style w:type="paragraph" w:styleId="19">
    <w:name w:val="Closing"/>
    <w:basedOn w:val="0"/>
    <w:next w:val="19"/>
    <w:link w:val="20"/>
    <w:uiPriority w:val="0"/>
    <w:pPr>
      <w:jc w:val="right"/>
    </w:pPr>
  </w:style>
  <w:style w:type="character" w:styleId="20" w:customStyle="1">
    <w:name w:val="結語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209</Characters>
  <Application>JUST Note</Application>
  <Lines>29</Lines>
  <Paragraphs>11</Paragraphs>
  <CharactersWithSpaces>262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布川 善久</dc:creator>
  <cp:lastModifiedBy>広報広聴係</cp:lastModifiedBy>
  <dcterms:created xsi:type="dcterms:W3CDTF">2023-07-19T01:52:00Z</dcterms:created>
  <dcterms:modified xsi:type="dcterms:W3CDTF">2023-07-20T02:02:30Z</dcterms:modified>
  <cp:revision>2</cp:revision>
</cp:coreProperties>
</file>