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7890" w14:textId="40AC73A2" w:rsidR="002815BE" w:rsidRPr="003179B4" w:rsidRDefault="002815BE" w:rsidP="00BF25B3">
      <w:pPr>
        <w:spacing w:line="240" w:lineRule="exact"/>
        <w:ind w:left="840" w:hangingChars="400" w:hanging="840"/>
        <w:rPr>
          <w:rFonts w:ascii="ＭＳ 明朝" w:hAnsi="ＭＳ 明朝"/>
          <w:color w:val="000000" w:themeColor="text1"/>
        </w:rPr>
      </w:pPr>
      <w:r w:rsidRPr="003179B4">
        <w:rPr>
          <w:rFonts w:ascii="ＭＳ 明朝" w:hAnsi="ＭＳ 明朝" w:hint="eastAsia"/>
          <w:color w:val="000000" w:themeColor="text1"/>
        </w:rPr>
        <w:t>別記様式</w:t>
      </w:r>
      <w:r w:rsidR="006C63EE" w:rsidRPr="003179B4">
        <w:rPr>
          <w:rFonts w:ascii="ＭＳ 明朝" w:hAnsi="ＭＳ 明朝" w:hint="eastAsia"/>
          <w:color w:val="000000" w:themeColor="text1"/>
        </w:rPr>
        <w:t>第</w:t>
      </w:r>
      <w:r w:rsidRPr="003179B4">
        <w:rPr>
          <w:rFonts w:ascii="ＭＳ 明朝" w:hAnsi="ＭＳ 明朝" w:hint="eastAsia"/>
          <w:color w:val="000000" w:themeColor="text1"/>
        </w:rPr>
        <w:t>１－２</w:t>
      </w:r>
      <w:r w:rsidR="006C63EE" w:rsidRPr="003179B4">
        <w:rPr>
          <w:rFonts w:ascii="ＭＳ 明朝" w:hAnsi="ＭＳ 明朝" w:hint="eastAsia"/>
          <w:color w:val="000000" w:themeColor="text1"/>
        </w:rPr>
        <w:t>号</w:t>
      </w:r>
      <w:bookmarkStart w:id="0" w:name="_Hlk201102433"/>
      <w:r w:rsidR="0061713C" w:rsidRPr="003179B4">
        <w:rPr>
          <w:rFonts w:ascii="ＭＳ 明朝" w:hAnsi="ＭＳ 明朝" w:hint="eastAsia"/>
          <w:color w:val="000000" w:themeColor="text1"/>
        </w:rPr>
        <w:t>（</w:t>
      </w:r>
      <w:r w:rsidR="00EB54D0" w:rsidRPr="003179B4">
        <w:rPr>
          <w:rFonts w:ascii="ＭＳ 明朝" w:hAnsi="ＭＳ 明朝" w:hint="eastAsia"/>
          <w:color w:val="000000" w:themeColor="text1"/>
        </w:rPr>
        <w:t>第４条関係）</w:t>
      </w:r>
    </w:p>
    <w:bookmarkEnd w:id="0"/>
    <w:p w14:paraId="1BF8E449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65A924C" w14:textId="77777777" w:rsidR="002815BE" w:rsidRPr="003179B4" w:rsidRDefault="002815BE" w:rsidP="00D920FD">
      <w:pPr>
        <w:jc w:val="center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地下浸透</w:t>
      </w:r>
      <w:r w:rsidR="00FF41C6" w:rsidRPr="003179B4">
        <w:rPr>
          <w:rFonts w:ascii="ＭＳ 明朝" w:hAnsi="ＭＳ 明朝" w:hint="eastAsia"/>
          <w:color w:val="000000" w:themeColor="text1"/>
          <w:sz w:val="25"/>
          <w:szCs w:val="25"/>
        </w:rPr>
        <w:t>方式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に関する申告書</w:t>
      </w:r>
    </w:p>
    <w:p w14:paraId="4BAB35EA" w14:textId="77777777" w:rsidR="00B6675C" w:rsidRPr="003179B4" w:rsidRDefault="00B6675C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24036B7" w14:textId="77777777" w:rsidR="002815BE" w:rsidRPr="003179B4" w:rsidRDefault="002815BE" w:rsidP="00D920FD">
      <w:pPr>
        <w:jc w:val="right"/>
        <w:rPr>
          <w:rFonts w:ascii="ＭＳ 明朝" w:hAnsi="ＭＳ 明朝"/>
          <w:color w:val="000000" w:themeColor="text1"/>
          <w:sz w:val="25"/>
          <w:szCs w:val="25"/>
          <w:lang w:eastAsia="zh-TW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  <w:lang w:eastAsia="zh-TW"/>
        </w:rPr>
        <w:t>設置者名（　　　　　　　　　　　　　）</w:t>
      </w:r>
    </w:p>
    <w:p w14:paraId="747FC2C0" w14:textId="77777777" w:rsidR="002815BE" w:rsidRPr="003179B4" w:rsidRDefault="002815BE" w:rsidP="002815BE">
      <w:pPr>
        <w:rPr>
          <w:rFonts w:ascii="ＭＳ 明朝" w:hAnsi="ＭＳ 明朝"/>
          <w:color w:val="000000" w:themeColor="text1"/>
          <w:sz w:val="25"/>
          <w:szCs w:val="25"/>
          <w:lang w:eastAsia="zh-TW"/>
        </w:rPr>
      </w:pPr>
    </w:p>
    <w:p w14:paraId="645F2966" w14:textId="77777777" w:rsidR="002815BE" w:rsidRPr="003179B4" w:rsidRDefault="002815BE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1C42352" w14:textId="77777777" w:rsidR="006C63EE" w:rsidRPr="003179B4" w:rsidRDefault="006C63EE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１　放流できない理由</w:t>
      </w:r>
    </w:p>
    <w:p w14:paraId="4C8BBE88" w14:textId="77777777" w:rsidR="006C63EE" w:rsidRPr="003179B4" w:rsidRDefault="006C63EE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　　（　　　　　　　　　　　　　　　　　　　　　　　　　　　　　　　）</w:t>
      </w:r>
    </w:p>
    <w:p w14:paraId="281934A9" w14:textId="77777777" w:rsidR="006C63EE" w:rsidRPr="003179B4" w:rsidRDefault="006C63EE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6A05F548" w14:textId="77777777" w:rsidR="00B6675C" w:rsidRPr="003179B4" w:rsidRDefault="00B6675C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19FCCB6" w14:textId="77777777" w:rsidR="002815BE" w:rsidRPr="003179B4" w:rsidRDefault="006C63EE" w:rsidP="00D920FD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２</w:t>
      </w:r>
      <w:r w:rsidR="002815BE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処理装置は、隣地境界線から３ｍ以上離れています。</w:t>
      </w:r>
    </w:p>
    <w:p w14:paraId="6A7D17C3" w14:textId="77777777" w:rsidR="002815BE" w:rsidRPr="003179B4" w:rsidRDefault="002815BE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5C059624" w14:textId="77777777" w:rsidR="002815BE" w:rsidRPr="003179B4" w:rsidRDefault="002815BE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5D5DC382" w14:textId="77777777" w:rsidR="002815BE" w:rsidRPr="003179B4" w:rsidRDefault="006C63EE" w:rsidP="00D920FD">
      <w:pPr>
        <w:ind w:leftChars="119" w:left="500" w:hangingChars="100" w:hanging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３</w:t>
      </w:r>
      <w:r w:rsidR="002815BE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浸透部分は、井戸その他の水源から水平距離で３０ｍ以上離れ、かつ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これらを汚染するおそれはありません。</w:t>
      </w:r>
    </w:p>
    <w:p w14:paraId="712249A9" w14:textId="77777777" w:rsidR="00B6675C" w:rsidRPr="003179B4" w:rsidRDefault="00B6675C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B70C6C3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086161C" w14:textId="77777777" w:rsidR="00D920FD" w:rsidRPr="003179B4" w:rsidRDefault="006C63EE" w:rsidP="00D920FD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４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浸透部分は、地下水位が地表面より１．５ｍ以上深いところにあります。</w:t>
      </w:r>
    </w:p>
    <w:p w14:paraId="730AFFE5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807D839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FFEC911" w14:textId="77777777" w:rsidR="00D920FD" w:rsidRPr="003179B4" w:rsidRDefault="006C63EE" w:rsidP="00D920FD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５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処理装置の構造</w:t>
      </w:r>
    </w:p>
    <w:p w14:paraId="5C745A28" w14:textId="77777777" w:rsidR="00D920FD" w:rsidRPr="003179B4" w:rsidRDefault="00D920FD" w:rsidP="00D920FD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（１）浸透面積の計算</w:t>
      </w:r>
      <w:r w:rsidR="00610E82" w:rsidRPr="003179B4">
        <w:rPr>
          <w:rFonts w:ascii="ＭＳ 明朝" w:hAnsi="ＭＳ 明朝" w:hint="eastAsia"/>
          <w:color w:val="000000" w:themeColor="text1"/>
          <w:sz w:val="25"/>
          <w:szCs w:val="25"/>
        </w:rPr>
        <w:t>等</w:t>
      </w:r>
    </w:p>
    <w:p w14:paraId="76B38738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6057759D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647F50F" w14:textId="77777777" w:rsidR="00D920FD" w:rsidRPr="003179B4" w:rsidRDefault="00D920FD" w:rsidP="00C81DFA">
      <w:pPr>
        <w:ind w:firstLineChars="700" w:firstLine="17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別紙のとおり</w:t>
      </w:r>
      <w:r w:rsidR="00723258" w:rsidRPr="003179B4">
        <w:rPr>
          <w:rFonts w:ascii="ＭＳ 明朝" w:hAnsi="ＭＳ 明朝" w:hint="eastAsia"/>
          <w:color w:val="000000" w:themeColor="text1"/>
          <w:sz w:val="25"/>
          <w:szCs w:val="25"/>
        </w:rPr>
        <w:t>（地下浸透方式に関する調査票）</w:t>
      </w:r>
    </w:p>
    <w:p w14:paraId="6190FEF0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29129C3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65FBD8E2" w14:textId="77777777" w:rsidR="00D920FD" w:rsidRPr="003179B4" w:rsidRDefault="00610E82" w:rsidP="00D920FD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（２）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構造図及び平面図</w:t>
      </w:r>
    </w:p>
    <w:p w14:paraId="09BC350A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44B796E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C36C119" w14:textId="75A120DE" w:rsidR="00070103" w:rsidRPr="003179B4" w:rsidRDefault="00D920FD" w:rsidP="00070103">
      <w:pPr>
        <w:ind w:firstLineChars="700" w:firstLine="1750"/>
        <w:rPr>
          <w:rFonts w:ascii="ＭＳ 明朝" w:hAnsi="ＭＳ 明朝"/>
          <w:strike/>
          <w:color w:val="000000" w:themeColor="text1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別紙図面のとおり</w:t>
      </w:r>
      <w:bookmarkStart w:id="1" w:name="_GoBack"/>
      <w:bookmarkEnd w:id="1"/>
    </w:p>
    <w:p w14:paraId="7A225570" w14:textId="619CCCDB" w:rsidR="007D3032" w:rsidRPr="003179B4" w:rsidRDefault="007D3032" w:rsidP="00A84282">
      <w:pPr>
        <w:rPr>
          <w:rFonts w:ascii="ＭＳ 明朝" w:hAnsi="ＭＳ 明朝"/>
          <w:strike/>
          <w:color w:val="000000" w:themeColor="text1"/>
        </w:rPr>
      </w:pPr>
    </w:p>
    <w:sectPr w:rsidR="007D3032" w:rsidRPr="003179B4" w:rsidSect="005D24F3">
      <w:footerReference w:type="first" r:id="rId8"/>
      <w:pgSz w:w="11906" w:h="16838" w:code="9"/>
      <w:pgMar w:top="1701" w:right="1418" w:bottom="1418" w:left="1418" w:header="851" w:footer="567" w:gutter="0"/>
      <w:pgNumType w:start="14"/>
      <w:cols w:space="425"/>
      <w:titlePg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8FD7" w14:textId="77777777" w:rsidR="00B73021" w:rsidRDefault="00B73021" w:rsidP="00120F59">
      <w:r>
        <w:separator/>
      </w:r>
    </w:p>
  </w:endnote>
  <w:endnote w:type="continuationSeparator" w:id="0">
    <w:p w14:paraId="66E675D1" w14:textId="77777777" w:rsidR="00B73021" w:rsidRDefault="00B73021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5B67" w14:textId="77777777" w:rsidR="00A77503" w:rsidRDefault="00A77503" w:rsidP="005D24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CA09" w14:textId="77777777" w:rsidR="00B73021" w:rsidRDefault="00B73021" w:rsidP="00120F59">
      <w:r>
        <w:separator/>
      </w:r>
    </w:p>
  </w:footnote>
  <w:footnote w:type="continuationSeparator" w:id="0">
    <w:p w14:paraId="664AC560" w14:textId="77777777" w:rsidR="00B73021" w:rsidRDefault="00B73021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7CDD1B"/>
    <w:multiLevelType w:val="singleLevel"/>
    <w:tmpl w:val="D07CDD1B"/>
    <w:lvl w:ilvl="0">
      <w:start w:val="2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14C8DA12"/>
    <w:multiLevelType w:val="singleLevel"/>
    <w:tmpl w:val="14C8DA12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5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6" w15:restartNumberingAfterBreak="0">
    <w:nsid w:val="259F1042"/>
    <w:multiLevelType w:val="hybridMultilevel"/>
    <w:tmpl w:val="AB44D73A"/>
    <w:lvl w:ilvl="0" w:tplc="9528BA4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675CD"/>
    <w:multiLevelType w:val="hybridMultilevel"/>
    <w:tmpl w:val="66FEB73C"/>
    <w:lvl w:ilvl="0" w:tplc="BF56CC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FEA1587"/>
    <w:multiLevelType w:val="hybridMultilevel"/>
    <w:tmpl w:val="F994386E"/>
    <w:lvl w:ilvl="0" w:tplc="89FAD0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003F9"/>
    <w:rsid w:val="00011B26"/>
    <w:rsid w:val="00012A74"/>
    <w:rsid w:val="00013F85"/>
    <w:rsid w:val="000207DD"/>
    <w:rsid w:val="00020FA0"/>
    <w:rsid w:val="00026092"/>
    <w:rsid w:val="00026164"/>
    <w:rsid w:val="000302C6"/>
    <w:rsid w:val="000361B9"/>
    <w:rsid w:val="00036A31"/>
    <w:rsid w:val="000374CE"/>
    <w:rsid w:val="00043617"/>
    <w:rsid w:val="00043C70"/>
    <w:rsid w:val="00044358"/>
    <w:rsid w:val="0004654B"/>
    <w:rsid w:val="00047648"/>
    <w:rsid w:val="000509B6"/>
    <w:rsid w:val="00052C6C"/>
    <w:rsid w:val="00053167"/>
    <w:rsid w:val="000539A2"/>
    <w:rsid w:val="00055A23"/>
    <w:rsid w:val="000625A3"/>
    <w:rsid w:val="000639A6"/>
    <w:rsid w:val="000658B5"/>
    <w:rsid w:val="00067500"/>
    <w:rsid w:val="00070103"/>
    <w:rsid w:val="00071E47"/>
    <w:rsid w:val="00074E78"/>
    <w:rsid w:val="0007742D"/>
    <w:rsid w:val="00082292"/>
    <w:rsid w:val="000825A7"/>
    <w:rsid w:val="000903DC"/>
    <w:rsid w:val="00093564"/>
    <w:rsid w:val="0009401C"/>
    <w:rsid w:val="000943F7"/>
    <w:rsid w:val="00097212"/>
    <w:rsid w:val="00097FE2"/>
    <w:rsid w:val="000A04B5"/>
    <w:rsid w:val="000A3B09"/>
    <w:rsid w:val="000A7709"/>
    <w:rsid w:val="000B02D5"/>
    <w:rsid w:val="000B0A25"/>
    <w:rsid w:val="000B6700"/>
    <w:rsid w:val="000C3A96"/>
    <w:rsid w:val="000C7018"/>
    <w:rsid w:val="000D4246"/>
    <w:rsid w:val="000D7621"/>
    <w:rsid w:val="000D7F64"/>
    <w:rsid w:val="000E0C90"/>
    <w:rsid w:val="000E15C5"/>
    <w:rsid w:val="000E45F7"/>
    <w:rsid w:val="000E6846"/>
    <w:rsid w:val="000E697E"/>
    <w:rsid w:val="000E721F"/>
    <w:rsid w:val="000F1463"/>
    <w:rsid w:val="000F1CA9"/>
    <w:rsid w:val="000F1EC6"/>
    <w:rsid w:val="000F56A6"/>
    <w:rsid w:val="00103E75"/>
    <w:rsid w:val="00110717"/>
    <w:rsid w:val="001118B5"/>
    <w:rsid w:val="001119B5"/>
    <w:rsid w:val="00114BE7"/>
    <w:rsid w:val="00116A4F"/>
    <w:rsid w:val="00120F59"/>
    <w:rsid w:val="001225BE"/>
    <w:rsid w:val="00123AB5"/>
    <w:rsid w:val="00124002"/>
    <w:rsid w:val="00125657"/>
    <w:rsid w:val="00130B73"/>
    <w:rsid w:val="00130DE8"/>
    <w:rsid w:val="00131252"/>
    <w:rsid w:val="00131F91"/>
    <w:rsid w:val="00132116"/>
    <w:rsid w:val="001352C4"/>
    <w:rsid w:val="001367E2"/>
    <w:rsid w:val="00136B61"/>
    <w:rsid w:val="00137A24"/>
    <w:rsid w:val="00142B0E"/>
    <w:rsid w:val="001436AD"/>
    <w:rsid w:val="00144424"/>
    <w:rsid w:val="001444A8"/>
    <w:rsid w:val="0014479B"/>
    <w:rsid w:val="001471AF"/>
    <w:rsid w:val="001539AB"/>
    <w:rsid w:val="001607D8"/>
    <w:rsid w:val="001629F6"/>
    <w:rsid w:val="001632FA"/>
    <w:rsid w:val="00167814"/>
    <w:rsid w:val="00170C4D"/>
    <w:rsid w:val="00177150"/>
    <w:rsid w:val="00193581"/>
    <w:rsid w:val="00194EA5"/>
    <w:rsid w:val="001A28D4"/>
    <w:rsid w:val="001A3449"/>
    <w:rsid w:val="001B282D"/>
    <w:rsid w:val="001B421C"/>
    <w:rsid w:val="001B6455"/>
    <w:rsid w:val="001C065D"/>
    <w:rsid w:val="001C4F1A"/>
    <w:rsid w:val="001D3763"/>
    <w:rsid w:val="001D6AAC"/>
    <w:rsid w:val="001E0F8A"/>
    <w:rsid w:val="001E2F5E"/>
    <w:rsid w:val="001E5C4A"/>
    <w:rsid w:val="001E7C8C"/>
    <w:rsid w:val="00200C05"/>
    <w:rsid w:val="00206D0B"/>
    <w:rsid w:val="00210C0C"/>
    <w:rsid w:val="00214101"/>
    <w:rsid w:val="0021664A"/>
    <w:rsid w:val="00216660"/>
    <w:rsid w:val="00216B2E"/>
    <w:rsid w:val="002234FE"/>
    <w:rsid w:val="002332DB"/>
    <w:rsid w:val="002358A5"/>
    <w:rsid w:val="00237A29"/>
    <w:rsid w:val="002572A5"/>
    <w:rsid w:val="00260767"/>
    <w:rsid w:val="0026177E"/>
    <w:rsid w:val="00262894"/>
    <w:rsid w:val="002651CC"/>
    <w:rsid w:val="00265AFD"/>
    <w:rsid w:val="00266143"/>
    <w:rsid w:val="00271C52"/>
    <w:rsid w:val="002731CF"/>
    <w:rsid w:val="002748FB"/>
    <w:rsid w:val="002770E2"/>
    <w:rsid w:val="00277534"/>
    <w:rsid w:val="002815BE"/>
    <w:rsid w:val="00285E16"/>
    <w:rsid w:val="00286685"/>
    <w:rsid w:val="00287DEF"/>
    <w:rsid w:val="00291A26"/>
    <w:rsid w:val="00294528"/>
    <w:rsid w:val="002A01AC"/>
    <w:rsid w:val="002A0A4D"/>
    <w:rsid w:val="002A611B"/>
    <w:rsid w:val="002B3D6E"/>
    <w:rsid w:val="002B41DE"/>
    <w:rsid w:val="002C1EE8"/>
    <w:rsid w:val="002C47E1"/>
    <w:rsid w:val="002C5D10"/>
    <w:rsid w:val="002C645F"/>
    <w:rsid w:val="002D24FB"/>
    <w:rsid w:val="002D4F9F"/>
    <w:rsid w:val="002D6F08"/>
    <w:rsid w:val="002D7B7F"/>
    <w:rsid w:val="002E2DBE"/>
    <w:rsid w:val="002E7309"/>
    <w:rsid w:val="002E7958"/>
    <w:rsid w:val="002F532A"/>
    <w:rsid w:val="002F61CC"/>
    <w:rsid w:val="002F6C2D"/>
    <w:rsid w:val="002F7266"/>
    <w:rsid w:val="0030134D"/>
    <w:rsid w:val="00304F4D"/>
    <w:rsid w:val="00305D1C"/>
    <w:rsid w:val="00307298"/>
    <w:rsid w:val="00311E78"/>
    <w:rsid w:val="00312C30"/>
    <w:rsid w:val="003179B4"/>
    <w:rsid w:val="00321145"/>
    <w:rsid w:val="0032238E"/>
    <w:rsid w:val="00326C05"/>
    <w:rsid w:val="00326FA7"/>
    <w:rsid w:val="00330164"/>
    <w:rsid w:val="00337562"/>
    <w:rsid w:val="00337C40"/>
    <w:rsid w:val="003479AF"/>
    <w:rsid w:val="003509E9"/>
    <w:rsid w:val="003558B5"/>
    <w:rsid w:val="00355F4B"/>
    <w:rsid w:val="003604E0"/>
    <w:rsid w:val="00362476"/>
    <w:rsid w:val="003625ED"/>
    <w:rsid w:val="0036268D"/>
    <w:rsid w:val="00363E7D"/>
    <w:rsid w:val="003644D7"/>
    <w:rsid w:val="00364CF0"/>
    <w:rsid w:val="003656E6"/>
    <w:rsid w:val="003701C8"/>
    <w:rsid w:val="00371277"/>
    <w:rsid w:val="00371F86"/>
    <w:rsid w:val="00374DD3"/>
    <w:rsid w:val="0037527E"/>
    <w:rsid w:val="003752DC"/>
    <w:rsid w:val="00377A04"/>
    <w:rsid w:val="00384F06"/>
    <w:rsid w:val="00386803"/>
    <w:rsid w:val="00386E24"/>
    <w:rsid w:val="003901E2"/>
    <w:rsid w:val="0039073A"/>
    <w:rsid w:val="00392F8E"/>
    <w:rsid w:val="00393338"/>
    <w:rsid w:val="003964DA"/>
    <w:rsid w:val="003965C0"/>
    <w:rsid w:val="003A0094"/>
    <w:rsid w:val="003A0CE0"/>
    <w:rsid w:val="003A4C6B"/>
    <w:rsid w:val="003A7492"/>
    <w:rsid w:val="003B1D68"/>
    <w:rsid w:val="003B250D"/>
    <w:rsid w:val="003B3786"/>
    <w:rsid w:val="003C178F"/>
    <w:rsid w:val="003C31A8"/>
    <w:rsid w:val="003E037F"/>
    <w:rsid w:val="003E27E7"/>
    <w:rsid w:val="003E370F"/>
    <w:rsid w:val="003F2061"/>
    <w:rsid w:val="003F3E14"/>
    <w:rsid w:val="003F7131"/>
    <w:rsid w:val="00400AB5"/>
    <w:rsid w:val="004047F8"/>
    <w:rsid w:val="00412AC9"/>
    <w:rsid w:val="00414D2A"/>
    <w:rsid w:val="00421F21"/>
    <w:rsid w:val="004338AF"/>
    <w:rsid w:val="0043588F"/>
    <w:rsid w:val="004370FB"/>
    <w:rsid w:val="00442398"/>
    <w:rsid w:val="00443BE7"/>
    <w:rsid w:val="004451A9"/>
    <w:rsid w:val="00446100"/>
    <w:rsid w:val="004464D6"/>
    <w:rsid w:val="00446810"/>
    <w:rsid w:val="00450A3A"/>
    <w:rsid w:val="00451A6F"/>
    <w:rsid w:val="00453B32"/>
    <w:rsid w:val="00453C04"/>
    <w:rsid w:val="00455219"/>
    <w:rsid w:val="004556D9"/>
    <w:rsid w:val="0045751A"/>
    <w:rsid w:val="00457CE2"/>
    <w:rsid w:val="00461CC2"/>
    <w:rsid w:val="0046330B"/>
    <w:rsid w:val="00466216"/>
    <w:rsid w:val="0046645C"/>
    <w:rsid w:val="004817D4"/>
    <w:rsid w:val="00481BA3"/>
    <w:rsid w:val="0048245A"/>
    <w:rsid w:val="00483168"/>
    <w:rsid w:val="0048459C"/>
    <w:rsid w:val="00487888"/>
    <w:rsid w:val="00490557"/>
    <w:rsid w:val="00493D7E"/>
    <w:rsid w:val="00497F25"/>
    <w:rsid w:val="004A2ACA"/>
    <w:rsid w:val="004A3F1A"/>
    <w:rsid w:val="004A43DF"/>
    <w:rsid w:val="004B0973"/>
    <w:rsid w:val="004B17A0"/>
    <w:rsid w:val="004B4EA8"/>
    <w:rsid w:val="004B5A24"/>
    <w:rsid w:val="004B5B37"/>
    <w:rsid w:val="004B68E3"/>
    <w:rsid w:val="004C0E43"/>
    <w:rsid w:val="004C1EF1"/>
    <w:rsid w:val="004C1F14"/>
    <w:rsid w:val="004C3233"/>
    <w:rsid w:val="004C5033"/>
    <w:rsid w:val="004C58B2"/>
    <w:rsid w:val="004C6DEF"/>
    <w:rsid w:val="004D0D9C"/>
    <w:rsid w:val="004D4447"/>
    <w:rsid w:val="004D5AD3"/>
    <w:rsid w:val="004D7523"/>
    <w:rsid w:val="004E2BED"/>
    <w:rsid w:val="004E41D8"/>
    <w:rsid w:val="004E5F9F"/>
    <w:rsid w:val="004E64BF"/>
    <w:rsid w:val="004E6B32"/>
    <w:rsid w:val="004E6CF2"/>
    <w:rsid w:val="004F1AFB"/>
    <w:rsid w:val="004F2949"/>
    <w:rsid w:val="004F44B1"/>
    <w:rsid w:val="004F4838"/>
    <w:rsid w:val="004F5B26"/>
    <w:rsid w:val="004F6432"/>
    <w:rsid w:val="005033F4"/>
    <w:rsid w:val="00507EF5"/>
    <w:rsid w:val="00507FDE"/>
    <w:rsid w:val="00512421"/>
    <w:rsid w:val="00512BBE"/>
    <w:rsid w:val="00514638"/>
    <w:rsid w:val="00516012"/>
    <w:rsid w:val="00516013"/>
    <w:rsid w:val="0051622E"/>
    <w:rsid w:val="0051713C"/>
    <w:rsid w:val="005172F5"/>
    <w:rsid w:val="005339DB"/>
    <w:rsid w:val="005339ED"/>
    <w:rsid w:val="00546FB3"/>
    <w:rsid w:val="005509D6"/>
    <w:rsid w:val="005541C7"/>
    <w:rsid w:val="00554315"/>
    <w:rsid w:val="00554930"/>
    <w:rsid w:val="005556EF"/>
    <w:rsid w:val="00562F23"/>
    <w:rsid w:val="00571B1D"/>
    <w:rsid w:val="0057369E"/>
    <w:rsid w:val="005762CA"/>
    <w:rsid w:val="00583EB7"/>
    <w:rsid w:val="005845D1"/>
    <w:rsid w:val="005937D9"/>
    <w:rsid w:val="005A0499"/>
    <w:rsid w:val="005A0E84"/>
    <w:rsid w:val="005A2A97"/>
    <w:rsid w:val="005A32C6"/>
    <w:rsid w:val="005C2949"/>
    <w:rsid w:val="005C495F"/>
    <w:rsid w:val="005D24F3"/>
    <w:rsid w:val="005D6F8D"/>
    <w:rsid w:val="005E2726"/>
    <w:rsid w:val="005F2B4C"/>
    <w:rsid w:val="005F7B57"/>
    <w:rsid w:val="00602C47"/>
    <w:rsid w:val="00603E30"/>
    <w:rsid w:val="0060454B"/>
    <w:rsid w:val="006072B3"/>
    <w:rsid w:val="00610E82"/>
    <w:rsid w:val="0061199D"/>
    <w:rsid w:val="00612072"/>
    <w:rsid w:val="00612DB1"/>
    <w:rsid w:val="00614729"/>
    <w:rsid w:val="00614A44"/>
    <w:rsid w:val="00615504"/>
    <w:rsid w:val="00615657"/>
    <w:rsid w:val="00615683"/>
    <w:rsid w:val="0061713C"/>
    <w:rsid w:val="00620C57"/>
    <w:rsid w:val="00621E22"/>
    <w:rsid w:val="00622B8C"/>
    <w:rsid w:val="006263B0"/>
    <w:rsid w:val="00627300"/>
    <w:rsid w:val="0063151F"/>
    <w:rsid w:val="00631EA5"/>
    <w:rsid w:val="00634A8F"/>
    <w:rsid w:val="00634D4D"/>
    <w:rsid w:val="006400F3"/>
    <w:rsid w:val="00642EF7"/>
    <w:rsid w:val="00643657"/>
    <w:rsid w:val="006452B5"/>
    <w:rsid w:val="00647527"/>
    <w:rsid w:val="006479F9"/>
    <w:rsid w:val="00652911"/>
    <w:rsid w:val="006564B3"/>
    <w:rsid w:val="006603E9"/>
    <w:rsid w:val="0066159F"/>
    <w:rsid w:val="00661D41"/>
    <w:rsid w:val="006629BD"/>
    <w:rsid w:val="00663A83"/>
    <w:rsid w:val="006656D8"/>
    <w:rsid w:val="00674C1A"/>
    <w:rsid w:val="00675FB7"/>
    <w:rsid w:val="006768FA"/>
    <w:rsid w:val="00676D33"/>
    <w:rsid w:val="00681314"/>
    <w:rsid w:val="00683468"/>
    <w:rsid w:val="006872F0"/>
    <w:rsid w:val="00697244"/>
    <w:rsid w:val="00697529"/>
    <w:rsid w:val="006A0186"/>
    <w:rsid w:val="006A1351"/>
    <w:rsid w:val="006B4D31"/>
    <w:rsid w:val="006B7D5F"/>
    <w:rsid w:val="006C0514"/>
    <w:rsid w:val="006C0574"/>
    <w:rsid w:val="006C0AEA"/>
    <w:rsid w:val="006C63EE"/>
    <w:rsid w:val="006D140E"/>
    <w:rsid w:val="006D2799"/>
    <w:rsid w:val="006D6B73"/>
    <w:rsid w:val="006D7777"/>
    <w:rsid w:val="006E4592"/>
    <w:rsid w:val="006E7DEA"/>
    <w:rsid w:val="006F09E1"/>
    <w:rsid w:val="006F0ECD"/>
    <w:rsid w:val="006F31CB"/>
    <w:rsid w:val="006F4085"/>
    <w:rsid w:val="006F584E"/>
    <w:rsid w:val="006F610D"/>
    <w:rsid w:val="007014F5"/>
    <w:rsid w:val="00701B2D"/>
    <w:rsid w:val="00702D66"/>
    <w:rsid w:val="00705D55"/>
    <w:rsid w:val="0071242F"/>
    <w:rsid w:val="00714138"/>
    <w:rsid w:val="00714C11"/>
    <w:rsid w:val="00715C6A"/>
    <w:rsid w:val="007162B7"/>
    <w:rsid w:val="00717B56"/>
    <w:rsid w:val="0072156A"/>
    <w:rsid w:val="00723258"/>
    <w:rsid w:val="007265CE"/>
    <w:rsid w:val="0073439B"/>
    <w:rsid w:val="00734AC4"/>
    <w:rsid w:val="00736798"/>
    <w:rsid w:val="00745A80"/>
    <w:rsid w:val="0074758C"/>
    <w:rsid w:val="00753596"/>
    <w:rsid w:val="00762045"/>
    <w:rsid w:val="007651CD"/>
    <w:rsid w:val="0076572C"/>
    <w:rsid w:val="00766569"/>
    <w:rsid w:val="00773EB6"/>
    <w:rsid w:val="0077506E"/>
    <w:rsid w:val="00776DC3"/>
    <w:rsid w:val="00780372"/>
    <w:rsid w:val="007928E1"/>
    <w:rsid w:val="00793BCD"/>
    <w:rsid w:val="00793EA8"/>
    <w:rsid w:val="00795376"/>
    <w:rsid w:val="00795668"/>
    <w:rsid w:val="00796B65"/>
    <w:rsid w:val="007A0409"/>
    <w:rsid w:val="007A0EE6"/>
    <w:rsid w:val="007A3076"/>
    <w:rsid w:val="007A4BE2"/>
    <w:rsid w:val="007A6BED"/>
    <w:rsid w:val="007A6DC3"/>
    <w:rsid w:val="007B3A2D"/>
    <w:rsid w:val="007B5EFE"/>
    <w:rsid w:val="007C3E72"/>
    <w:rsid w:val="007C5B76"/>
    <w:rsid w:val="007C5D54"/>
    <w:rsid w:val="007C5EBF"/>
    <w:rsid w:val="007D029A"/>
    <w:rsid w:val="007D2EC7"/>
    <w:rsid w:val="007D3032"/>
    <w:rsid w:val="007D7DA2"/>
    <w:rsid w:val="007D7E8D"/>
    <w:rsid w:val="007F0156"/>
    <w:rsid w:val="007F3435"/>
    <w:rsid w:val="007F6C7F"/>
    <w:rsid w:val="007F7372"/>
    <w:rsid w:val="00801FCE"/>
    <w:rsid w:val="00803B42"/>
    <w:rsid w:val="00804E2D"/>
    <w:rsid w:val="008067DA"/>
    <w:rsid w:val="00811EF1"/>
    <w:rsid w:val="0081210F"/>
    <w:rsid w:val="00812309"/>
    <w:rsid w:val="008139EE"/>
    <w:rsid w:val="00817054"/>
    <w:rsid w:val="00820A62"/>
    <w:rsid w:val="00822FBD"/>
    <w:rsid w:val="00830638"/>
    <w:rsid w:val="00830AC5"/>
    <w:rsid w:val="008311F1"/>
    <w:rsid w:val="00832276"/>
    <w:rsid w:val="00833C77"/>
    <w:rsid w:val="0084653E"/>
    <w:rsid w:val="00847862"/>
    <w:rsid w:val="0085101D"/>
    <w:rsid w:val="00852935"/>
    <w:rsid w:val="00854589"/>
    <w:rsid w:val="00855746"/>
    <w:rsid w:val="00862176"/>
    <w:rsid w:val="0086275B"/>
    <w:rsid w:val="008671A9"/>
    <w:rsid w:val="00870DC7"/>
    <w:rsid w:val="0087577E"/>
    <w:rsid w:val="00875EF7"/>
    <w:rsid w:val="00876F00"/>
    <w:rsid w:val="00877A15"/>
    <w:rsid w:val="00885C1A"/>
    <w:rsid w:val="00885C68"/>
    <w:rsid w:val="00886DD1"/>
    <w:rsid w:val="0089037F"/>
    <w:rsid w:val="00893337"/>
    <w:rsid w:val="00895282"/>
    <w:rsid w:val="008A01D2"/>
    <w:rsid w:val="008A2C4A"/>
    <w:rsid w:val="008A355A"/>
    <w:rsid w:val="008A51C2"/>
    <w:rsid w:val="008B458F"/>
    <w:rsid w:val="008B4853"/>
    <w:rsid w:val="008B4C6B"/>
    <w:rsid w:val="008B67A0"/>
    <w:rsid w:val="008B6E04"/>
    <w:rsid w:val="008B78E6"/>
    <w:rsid w:val="008B78FF"/>
    <w:rsid w:val="008C2ACB"/>
    <w:rsid w:val="008C3091"/>
    <w:rsid w:val="008C478D"/>
    <w:rsid w:val="008C5DCD"/>
    <w:rsid w:val="008D0CAE"/>
    <w:rsid w:val="008D204E"/>
    <w:rsid w:val="008D4C4E"/>
    <w:rsid w:val="008D519D"/>
    <w:rsid w:val="008E26C4"/>
    <w:rsid w:val="008E69A5"/>
    <w:rsid w:val="008F12F9"/>
    <w:rsid w:val="008F2F0F"/>
    <w:rsid w:val="008F422C"/>
    <w:rsid w:val="008F4B2E"/>
    <w:rsid w:val="008F546C"/>
    <w:rsid w:val="008F562C"/>
    <w:rsid w:val="008F5873"/>
    <w:rsid w:val="008F6B53"/>
    <w:rsid w:val="0090168D"/>
    <w:rsid w:val="00915729"/>
    <w:rsid w:val="00922DEC"/>
    <w:rsid w:val="009248E4"/>
    <w:rsid w:val="009300F8"/>
    <w:rsid w:val="00931DFB"/>
    <w:rsid w:val="00932551"/>
    <w:rsid w:val="00932F4C"/>
    <w:rsid w:val="00940882"/>
    <w:rsid w:val="00940AAC"/>
    <w:rsid w:val="00941BDD"/>
    <w:rsid w:val="00946CC0"/>
    <w:rsid w:val="00947B0B"/>
    <w:rsid w:val="00950906"/>
    <w:rsid w:val="009521C9"/>
    <w:rsid w:val="0095533F"/>
    <w:rsid w:val="0095549C"/>
    <w:rsid w:val="009560F5"/>
    <w:rsid w:val="00957032"/>
    <w:rsid w:val="00962F6C"/>
    <w:rsid w:val="00963520"/>
    <w:rsid w:val="009646E2"/>
    <w:rsid w:val="0096498B"/>
    <w:rsid w:val="0096585E"/>
    <w:rsid w:val="009675D0"/>
    <w:rsid w:val="009715EB"/>
    <w:rsid w:val="00973676"/>
    <w:rsid w:val="00977D4C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A6ECF"/>
    <w:rsid w:val="009B3D76"/>
    <w:rsid w:val="009B4FEA"/>
    <w:rsid w:val="009C2876"/>
    <w:rsid w:val="009C4203"/>
    <w:rsid w:val="009C60FA"/>
    <w:rsid w:val="009D3451"/>
    <w:rsid w:val="009D39E3"/>
    <w:rsid w:val="009D4DCB"/>
    <w:rsid w:val="009D68C1"/>
    <w:rsid w:val="009D6B9A"/>
    <w:rsid w:val="009D767B"/>
    <w:rsid w:val="009E24BD"/>
    <w:rsid w:val="009E359F"/>
    <w:rsid w:val="009E3F47"/>
    <w:rsid w:val="009E5FEF"/>
    <w:rsid w:val="009E6E31"/>
    <w:rsid w:val="009F379F"/>
    <w:rsid w:val="009F396D"/>
    <w:rsid w:val="00A120C1"/>
    <w:rsid w:val="00A139F0"/>
    <w:rsid w:val="00A13D51"/>
    <w:rsid w:val="00A15773"/>
    <w:rsid w:val="00A170AA"/>
    <w:rsid w:val="00A26C1C"/>
    <w:rsid w:val="00A32CC3"/>
    <w:rsid w:val="00A365FE"/>
    <w:rsid w:val="00A37B78"/>
    <w:rsid w:val="00A42929"/>
    <w:rsid w:val="00A42FDB"/>
    <w:rsid w:val="00A43BC4"/>
    <w:rsid w:val="00A43D26"/>
    <w:rsid w:val="00A43DD3"/>
    <w:rsid w:val="00A473E3"/>
    <w:rsid w:val="00A530F1"/>
    <w:rsid w:val="00A57A35"/>
    <w:rsid w:val="00A63DA6"/>
    <w:rsid w:val="00A65CF3"/>
    <w:rsid w:val="00A70011"/>
    <w:rsid w:val="00A733F2"/>
    <w:rsid w:val="00A735A5"/>
    <w:rsid w:val="00A77503"/>
    <w:rsid w:val="00A77746"/>
    <w:rsid w:val="00A8216A"/>
    <w:rsid w:val="00A84282"/>
    <w:rsid w:val="00A84EA3"/>
    <w:rsid w:val="00A85092"/>
    <w:rsid w:val="00A8547F"/>
    <w:rsid w:val="00A864DA"/>
    <w:rsid w:val="00A86C48"/>
    <w:rsid w:val="00A90494"/>
    <w:rsid w:val="00A91088"/>
    <w:rsid w:val="00A91EDD"/>
    <w:rsid w:val="00A92989"/>
    <w:rsid w:val="00A9389E"/>
    <w:rsid w:val="00A9495F"/>
    <w:rsid w:val="00A95B1D"/>
    <w:rsid w:val="00AA2BC4"/>
    <w:rsid w:val="00AA50C3"/>
    <w:rsid w:val="00AA68D9"/>
    <w:rsid w:val="00AA74C4"/>
    <w:rsid w:val="00AB75B2"/>
    <w:rsid w:val="00AB7D02"/>
    <w:rsid w:val="00AC0BBB"/>
    <w:rsid w:val="00AC1959"/>
    <w:rsid w:val="00AD18C5"/>
    <w:rsid w:val="00AD2444"/>
    <w:rsid w:val="00AD6660"/>
    <w:rsid w:val="00AE0385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0EC0"/>
    <w:rsid w:val="00B111C4"/>
    <w:rsid w:val="00B130A8"/>
    <w:rsid w:val="00B140DB"/>
    <w:rsid w:val="00B16820"/>
    <w:rsid w:val="00B1689C"/>
    <w:rsid w:val="00B16FC3"/>
    <w:rsid w:val="00B212B2"/>
    <w:rsid w:val="00B219C5"/>
    <w:rsid w:val="00B23F95"/>
    <w:rsid w:val="00B36769"/>
    <w:rsid w:val="00B40DDA"/>
    <w:rsid w:val="00B42CD2"/>
    <w:rsid w:val="00B43B5C"/>
    <w:rsid w:val="00B4438D"/>
    <w:rsid w:val="00B44926"/>
    <w:rsid w:val="00B45111"/>
    <w:rsid w:val="00B4580F"/>
    <w:rsid w:val="00B46C47"/>
    <w:rsid w:val="00B46CA5"/>
    <w:rsid w:val="00B47B9B"/>
    <w:rsid w:val="00B53B40"/>
    <w:rsid w:val="00B574C7"/>
    <w:rsid w:val="00B6675C"/>
    <w:rsid w:val="00B66978"/>
    <w:rsid w:val="00B71F7C"/>
    <w:rsid w:val="00B73021"/>
    <w:rsid w:val="00B800AA"/>
    <w:rsid w:val="00B82906"/>
    <w:rsid w:val="00B84686"/>
    <w:rsid w:val="00B8536B"/>
    <w:rsid w:val="00B86797"/>
    <w:rsid w:val="00B87693"/>
    <w:rsid w:val="00B917D4"/>
    <w:rsid w:val="00B92A9E"/>
    <w:rsid w:val="00B93735"/>
    <w:rsid w:val="00B93EA9"/>
    <w:rsid w:val="00B94D0C"/>
    <w:rsid w:val="00B96B25"/>
    <w:rsid w:val="00BA27CB"/>
    <w:rsid w:val="00BA2C69"/>
    <w:rsid w:val="00BA4093"/>
    <w:rsid w:val="00BA5289"/>
    <w:rsid w:val="00BA599C"/>
    <w:rsid w:val="00BB04BD"/>
    <w:rsid w:val="00BB1037"/>
    <w:rsid w:val="00BB2AF5"/>
    <w:rsid w:val="00BB5830"/>
    <w:rsid w:val="00BC095B"/>
    <w:rsid w:val="00BC1FC7"/>
    <w:rsid w:val="00BD0605"/>
    <w:rsid w:val="00BD151F"/>
    <w:rsid w:val="00BD1B2A"/>
    <w:rsid w:val="00BD4140"/>
    <w:rsid w:val="00BE10C9"/>
    <w:rsid w:val="00BE2E77"/>
    <w:rsid w:val="00BE30C7"/>
    <w:rsid w:val="00BE4A7F"/>
    <w:rsid w:val="00BE5A05"/>
    <w:rsid w:val="00BE684B"/>
    <w:rsid w:val="00BF15F3"/>
    <w:rsid w:val="00BF25B3"/>
    <w:rsid w:val="00C02A28"/>
    <w:rsid w:val="00C04BD1"/>
    <w:rsid w:val="00C05BAF"/>
    <w:rsid w:val="00C0601D"/>
    <w:rsid w:val="00C12C24"/>
    <w:rsid w:val="00C13C3E"/>
    <w:rsid w:val="00C1736D"/>
    <w:rsid w:val="00C21187"/>
    <w:rsid w:val="00C21495"/>
    <w:rsid w:val="00C21625"/>
    <w:rsid w:val="00C21F77"/>
    <w:rsid w:val="00C226BA"/>
    <w:rsid w:val="00C308E3"/>
    <w:rsid w:val="00C32FD7"/>
    <w:rsid w:val="00C351AB"/>
    <w:rsid w:val="00C37A79"/>
    <w:rsid w:val="00C421A5"/>
    <w:rsid w:val="00C4658E"/>
    <w:rsid w:val="00C469DB"/>
    <w:rsid w:val="00C54FDF"/>
    <w:rsid w:val="00C574FC"/>
    <w:rsid w:val="00C637D2"/>
    <w:rsid w:val="00C64FD5"/>
    <w:rsid w:val="00C70280"/>
    <w:rsid w:val="00C72DC2"/>
    <w:rsid w:val="00C7565A"/>
    <w:rsid w:val="00C768F7"/>
    <w:rsid w:val="00C81DFA"/>
    <w:rsid w:val="00C922EE"/>
    <w:rsid w:val="00C949D5"/>
    <w:rsid w:val="00C9639E"/>
    <w:rsid w:val="00C96F71"/>
    <w:rsid w:val="00C97BF9"/>
    <w:rsid w:val="00CA15B2"/>
    <w:rsid w:val="00CA4F51"/>
    <w:rsid w:val="00CB419A"/>
    <w:rsid w:val="00CB5E79"/>
    <w:rsid w:val="00CC0A99"/>
    <w:rsid w:val="00CC55A7"/>
    <w:rsid w:val="00CC7854"/>
    <w:rsid w:val="00CD6080"/>
    <w:rsid w:val="00CD63A1"/>
    <w:rsid w:val="00CE2867"/>
    <w:rsid w:val="00CE2E0E"/>
    <w:rsid w:val="00CE5C81"/>
    <w:rsid w:val="00CE74DE"/>
    <w:rsid w:val="00CF0203"/>
    <w:rsid w:val="00CF2822"/>
    <w:rsid w:val="00CF7A1B"/>
    <w:rsid w:val="00CF7AF2"/>
    <w:rsid w:val="00D008F4"/>
    <w:rsid w:val="00D05280"/>
    <w:rsid w:val="00D15611"/>
    <w:rsid w:val="00D16486"/>
    <w:rsid w:val="00D165CC"/>
    <w:rsid w:val="00D178DC"/>
    <w:rsid w:val="00D20623"/>
    <w:rsid w:val="00D22E8C"/>
    <w:rsid w:val="00D252BD"/>
    <w:rsid w:val="00D266EA"/>
    <w:rsid w:val="00D2752B"/>
    <w:rsid w:val="00D2786C"/>
    <w:rsid w:val="00D30F52"/>
    <w:rsid w:val="00D31670"/>
    <w:rsid w:val="00D31DB9"/>
    <w:rsid w:val="00D34AF4"/>
    <w:rsid w:val="00D35784"/>
    <w:rsid w:val="00D366B3"/>
    <w:rsid w:val="00D37A49"/>
    <w:rsid w:val="00D37C5A"/>
    <w:rsid w:val="00D42980"/>
    <w:rsid w:val="00D47B6F"/>
    <w:rsid w:val="00D51685"/>
    <w:rsid w:val="00D53FD9"/>
    <w:rsid w:val="00D54FA6"/>
    <w:rsid w:val="00D61830"/>
    <w:rsid w:val="00D62CAB"/>
    <w:rsid w:val="00D62D7F"/>
    <w:rsid w:val="00D6390F"/>
    <w:rsid w:val="00D65FAC"/>
    <w:rsid w:val="00D66152"/>
    <w:rsid w:val="00D66A58"/>
    <w:rsid w:val="00D67B35"/>
    <w:rsid w:val="00D7588C"/>
    <w:rsid w:val="00D77700"/>
    <w:rsid w:val="00D77F4D"/>
    <w:rsid w:val="00D80AFE"/>
    <w:rsid w:val="00D83931"/>
    <w:rsid w:val="00D91CDD"/>
    <w:rsid w:val="00D920FD"/>
    <w:rsid w:val="00D935F6"/>
    <w:rsid w:val="00D97445"/>
    <w:rsid w:val="00DA02B2"/>
    <w:rsid w:val="00DA0F2C"/>
    <w:rsid w:val="00DA1C34"/>
    <w:rsid w:val="00DA28B1"/>
    <w:rsid w:val="00DA44EA"/>
    <w:rsid w:val="00DA6506"/>
    <w:rsid w:val="00DA6E74"/>
    <w:rsid w:val="00DB7A95"/>
    <w:rsid w:val="00DB7FE1"/>
    <w:rsid w:val="00DC0503"/>
    <w:rsid w:val="00DC1918"/>
    <w:rsid w:val="00DC43C9"/>
    <w:rsid w:val="00DC4CE8"/>
    <w:rsid w:val="00DC5308"/>
    <w:rsid w:val="00DC79A6"/>
    <w:rsid w:val="00DD440B"/>
    <w:rsid w:val="00DD4E16"/>
    <w:rsid w:val="00DD52D2"/>
    <w:rsid w:val="00DD6E78"/>
    <w:rsid w:val="00DE4014"/>
    <w:rsid w:val="00DE59B1"/>
    <w:rsid w:val="00DE7FAD"/>
    <w:rsid w:val="00DF0077"/>
    <w:rsid w:val="00DF5210"/>
    <w:rsid w:val="00E07A72"/>
    <w:rsid w:val="00E16272"/>
    <w:rsid w:val="00E21F14"/>
    <w:rsid w:val="00E2340A"/>
    <w:rsid w:val="00E25BB5"/>
    <w:rsid w:val="00E25FFB"/>
    <w:rsid w:val="00E30B89"/>
    <w:rsid w:val="00E44218"/>
    <w:rsid w:val="00E4440B"/>
    <w:rsid w:val="00E479AE"/>
    <w:rsid w:val="00E51D3A"/>
    <w:rsid w:val="00E61A66"/>
    <w:rsid w:val="00E644C2"/>
    <w:rsid w:val="00E672F8"/>
    <w:rsid w:val="00E673BB"/>
    <w:rsid w:val="00E70166"/>
    <w:rsid w:val="00E71433"/>
    <w:rsid w:val="00E73F97"/>
    <w:rsid w:val="00E744D8"/>
    <w:rsid w:val="00E7486C"/>
    <w:rsid w:val="00E75F90"/>
    <w:rsid w:val="00E8148A"/>
    <w:rsid w:val="00E82E6F"/>
    <w:rsid w:val="00E848FF"/>
    <w:rsid w:val="00E84DD3"/>
    <w:rsid w:val="00E873E7"/>
    <w:rsid w:val="00E9102A"/>
    <w:rsid w:val="00E9176B"/>
    <w:rsid w:val="00E94300"/>
    <w:rsid w:val="00E9449C"/>
    <w:rsid w:val="00E94AE7"/>
    <w:rsid w:val="00E95F04"/>
    <w:rsid w:val="00E963E9"/>
    <w:rsid w:val="00EA0131"/>
    <w:rsid w:val="00EA01D1"/>
    <w:rsid w:val="00EA12E5"/>
    <w:rsid w:val="00EA2432"/>
    <w:rsid w:val="00EA3DE4"/>
    <w:rsid w:val="00EA78F1"/>
    <w:rsid w:val="00EB22B2"/>
    <w:rsid w:val="00EB5346"/>
    <w:rsid w:val="00EB54D0"/>
    <w:rsid w:val="00EC0AE2"/>
    <w:rsid w:val="00EC6051"/>
    <w:rsid w:val="00EC68D5"/>
    <w:rsid w:val="00EC7620"/>
    <w:rsid w:val="00ED2CC8"/>
    <w:rsid w:val="00ED3A33"/>
    <w:rsid w:val="00EE0720"/>
    <w:rsid w:val="00EE10A0"/>
    <w:rsid w:val="00EE39F0"/>
    <w:rsid w:val="00EE4478"/>
    <w:rsid w:val="00EF2EC0"/>
    <w:rsid w:val="00EF6D46"/>
    <w:rsid w:val="00F0147B"/>
    <w:rsid w:val="00F040B0"/>
    <w:rsid w:val="00F074B9"/>
    <w:rsid w:val="00F07BC4"/>
    <w:rsid w:val="00F1231B"/>
    <w:rsid w:val="00F1487D"/>
    <w:rsid w:val="00F24634"/>
    <w:rsid w:val="00F305AD"/>
    <w:rsid w:val="00F33119"/>
    <w:rsid w:val="00F35345"/>
    <w:rsid w:val="00F37D08"/>
    <w:rsid w:val="00F477CB"/>
    <w:rsid w:val="00F5086D"/>
    <w:rsid w:val="00F5239E"/>
    <w:rsid w:val="00F546EA"/>
    <w:rsid w:val="00F551A4"/>
    <w:rsid w:val="00F552AF"/>
    <w:rsid w:val="00F56B59"/>
    <w:rsid w:val="00F62EAA"/>
    <w:rsid w:val="00F64970"/>
    <w:rsid w:val="00F653E0"/>
    <w:rsid w:val="00F67FB0"/>
    <w:rsid w:val="00F722FF"/>
    <w:rsid w:val="00F72C41"/>
    <w:rsid w:val="00F746C0"/>
    <w:rsid w:val="00F852BC"/>
    <w:rsid w:val="00F85E13"/>
    <w:rsid w:val="00F90477"/>
    <w:rsid w:val="00F90E45"/>
    <w:rsid w:val="00F922D4"/>
    <w:rsid w:val="00F930A8"/>
    <w:rsid w:val="00F93669"/>
    <w:rsid w:val="00F94FB2"/>
    <w:rsid w:val="00F956CC"/>
    <w:rsid w:val="00F9643A"/>
    <w:rsid w:val="00F97FA9"/>
    <w:rsid w:val="00FA1EBB"/>
    <w:rsid w:val="00FA5E68"/>
    <w:rsid w:val="00FB340E"/>
    <w:rsid w:val="00FB5DB6"/>
    <w:rsid w:val="00FC60C3"/>
    <w:rsid w:val="00FD2037"/>
    <w:rsid w:val="00FE07FC"/>
    <w:rsid w:val="00FE1368"/>
    <w:rsid w:val="00FE5003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664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C0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  <w:style w:type="paragraph" w:styleId="ae">
    <w:name w:val="annotation text"/>
    <w:basedOn w:val="a"/>
    <w:link w:val="af"/>
    <w:rsid w:val="00130DE8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f">
    <w:name w:val="コメント文字列 (文字)"/>
    <w:basedOn w:val="a0"/>
    <w:link w:val="ae"/>
    <w:rsid w:val="00130DE8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0">
    <w:name w:val="annotation reference"/>
    <w:basedOn w:val="a0"/>
    <w:rsid w:val="00130DE8"/>
    <w:rPr>
      <w:sz w:val="18"/>
      <w:szCs w:val="18"/>
    </w:rPr>
  </w:style>
  <w:style w:type="paragraph" w:styleId="af1">
    <w:name w:val="List Paragraph"/>
    <w:basedOn w:val="a"/>
    <w:uiPriority w:val="34"/>
    <w:qFormat/>
    <w:rsid w:val="000A3B09"/>
    <w:pPr>
      <w:ind w:leftChars="400" w:left="840"/>
    </w:pPr>
  </w:style>
  <w:style w:type="table" w:customStyle="1" w:styleId="TableGrid">
    <w:name w:val="TableGrid"/>
    <w:rsid w:val="0005316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annotation subject"/>
    <w:basedOn w:val="ae"/>
    <w:next w:val="ae"/>
    <w:link w:val="af3"/>
    <w:rsid w:val="00E51D3A"/>
    <w:rPr>
      <w:rFonts w:ascii="Century" w:eastAsia="ＭＳ 明朝" w:hAnsi="Century" w:cs="Times New Roman"/>
      <w:b/>
      <w:bCs/>
      <w:szCs w:val="21"/>
    </w:rPr>
  </w:style>
  <w:style w:type="character" w:customStyle="1" w:styleId="af3">
    <w:name w:val="コメント内容 (文字)"/>
    <w:basedOn w:val="af"/>
    <w:link w:val="af2"/>
    <w:rsid w:val="00E51D3A"/>
    <w:rPr>
      <w:rFonts w:asciiTheme="minorHAnsi" w:eastAsiaTheme="minorEastAsia" w:hAnsiTheme="minorHAnsi" w:cstheme="minorBid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7EE8-7A7E-47DA-AFCD-96C41957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2025-07-09T03:44:00Z</dcterms:created>
  <dcterms:modified xsi:type="dcterms:W3CDTF">2025-07-09T03:44:00Z</dcterms:modified>
</cp:coreProperties>
</file>