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18"/>
        </w:rPr>
      </w:pPr>
      <w:r>
        <w:rPr>
          <w:rFonts w:hint="eastAsia" w:asciiTheme="minorEastAsia" w:hAnsiTheme="minorEastAsia"/>
          <w:sz w:val="18"/>
        </w:rPr>
        <w:t>（様式第６</w:t>
      </w:r>
      <w:bookmarkStart w:id="0" w:name="_GoBack"/>
      <w:bookmarkEnd w:id="0"/>
      <w:r>
        <w:rPr>
          <w:rFonts w:hint="eastAsia" w:asciiTheme="minorEastAsia" w:hAnsiTheme="minorEastAsia"/>
          <w:sz w:val="18"/>
        </w:rPr>
        <w:t>号）</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寒河江市住民向けポータルアプリ等構築業務および運用保守業務</w:t>
      </w:r>
    </w:p>
    <w:p>
      <w:pPr>
        <w:pStyle w:val="0"/>
        <w:jc w:val="center"/>
        <w:rPr>
          <w:rFonts w:hint="default" w:asciiTheme="minorEastAsia" w:hAnsiTheme="minorEastAsia"/>
          <w:sz w:val="22"/>
        </w:rPr>
      </w:pPr>
      <w:r>
        <w:rPr>
          <w:rFonts w:hint="eastAsia" w:asciiTheme="minorEastAsia" w:hAnsiTheme="minorEastAsia"/>
          <w:color w:val="000000" w:themeColor="text1"/>
          <w:sz w:val="22"/>
        </w:rPr>
        <w:t>寒河江市公募型プロポーザルに係る</w:t>
      </w:r>
      <w:r>
        <w:rPr>
          <w:rFonts w:hint="eastAsia" w:asciiTheme="minorEastAsia" w:hAnsiTheme="minorEastAsia"/>
          <w:sz w:val="22"/>
        </w:rPr>
        <w:t>企画提案書</w:t>
      </w:r>
    </w:p>
    <w:p>
      <w:pPr>
        <w:pStyle w:val="0"/>
        <w:jc w:val="center"/>
        <w:rPr>
          <w:rFonts w:hint="default" w:asciiTheme="minorEastAsia" w:hAnsiTheme="minorEastAsia"/>
          <w:sz w:val="22"/>
        </w:rPr>
      </w:pPr>
    </w:p>
    <w:p>
      <w:pPr>
        <w:pStyle w:val="19"/>
        <w:ind w:firstLine="4400" w:firstLineChars="2000"/>
        <w:rPr>
          <w:rFonts w:hint="default" w:asciiTheme="minorEastAsia" w:hAnsiTheme="minorEastAsia" w:eastAsiaTheme="minorEastAsia"/>
          <w:sz w:val="22"/>
          <w:u w:val="single" w:color="auto"/>
        </w:rPr>
      </w:pPr>
      <w:r>
        <w:rPr>
          <w:rFonts w:hint="eastAsia" w:asciiTheme="minorEastAsia" w:hAnsiTheme="minorEastAsia" w:eastAsiaTheme="minorEastAsia"/>
          <w:sz w:val="22"/>
          <w:u w:val="single" w:color="auto"/>
        </w:rPr>
        <w:t>商号または名称　　　　　　　　　　　　　　　　　</w:t>
      </w:r>
    </w:p>
    <w:p>
      <w:pPr>
        <w:pStyle w:val="0"/>
        <w:jc w:val="center"/>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１　申請者の概要</w:t>
      </w: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634"/>
      </w:tblGrid>
      <w:tr>
        <w:trPr>
          <w:trHeight w:val="567" w:hRule="atLeast"/>
        </w:trPr>
        <w:tc>
          <w:tcPr>
            <w:tcW w:w="9634" w:type="dxa"/>
            <w:shd w:val="clear" w:color="auto" w:fill="auto"/>
            <w:tcMar>
              <w:top w:w="113" w:type="dxa"/>
              <w:bottom w:w="113" w:type="dxa"/>
            </w:tcMar>
            <w:vAlign w:val="center"/>
          </w:tcPr>
          <w:p>
            <w:pPr>
              <w:pStyle w:val="0"/>
              <w:rPr>
                <w:rFonts w:hint="default" w:asciiTheme="minorEastAsia" w:hAnsiTheme="minorEastAsia"/>
                <w:sz w:val="22"/>
              </w:rPr>
            </w:pPr>
            <w:r>
              <w:rPr>
                <w:rFonts w:hint="eastAsia" w:asciiTheme="minorEastAsia" w:hAnsiTheme="minorEastAsia"/>
                <w:sz w:val="22"/>
              </w:rPr>
              <w:t>事業所等名：</w:t>
            </w:r>
          </w:p>
        </w:tc>
      </w:tr>
      <w:tr>
        <w:trPr>
          <w:trHeight w:val="2504" w:hRule="atLeast"/>
        </w:trPr>
        <w:tc>
          <w:tcPr>
            <w:tcW w:w="9634" w:type="dxa"/>
            <w:shd w:val="clear" w:color="auto" w:fill="auto"/>
            <w:tcMar>
              <w:top w:w="113" w:type="dxa"/>
              <w:bottom w:w="113" w:type="dxa"/>
            </w:tcMar>
            <w:vAlign w:val="top"/>
          </w:tcPr>
          <w:p>
            <w:pPr>
              <w:pStyle w:val="0"/>
              <w:rPr>
                <w:rFonts w:hint="default" w:asciiTheme="minorEastAsia" w:hAnsiTheme="minorEastAsia"/>
                <w:sz w:val="22"/>
              </w:rPr>
            </w:pPr>
            <w:r>
              <w:rPr>
                <w:rFonts w:hint="eastAsia" w:asciiTheme="minorEastAsia" w:hAnsiTheme="minorEastAsia"/>
                <w:sz w:val="22"/>
              </w:rPr>
              <w:t>【事業所等の概要】</w:t>
            </w:r>
          </w:p>
          <w:p>
            <w:pPr>
              <w:pStyle w:val="0"/>
              <w:rPr>
                <w:rFonts w:hint="default" w:asciiTheme="minorEastAsia" w:hAnsiTheme="minorEastAsia"/>
                <w:color w:val="A6A6A6"/>
                <w:sz w:val="22"/>
              </w:rPr>
            </w:pPr>
            <w:r>
              <w:rPr>
                <w:rFonts w:hint="eastAsia" w:asciiTheme="minorEastAsia" w:hAnsiTheme="minorEastAsia"/>
                <w:color w:val="A6A6A6"/>
                <w:sz w:val="22"/>
              </w:rPr>
              <w:t>※団体等の概要や事業内容等を簡潔に記載してください。参考資料として他にパンフレット等を添付していただくことも可能です。</w:t>
            </w:r>
          </w:p>
          <w:p>
            <w:pPr>
              <w:pStyle w:val="0"/>
              <w:rPr>
                <w:rFonts w:hint="default" w:asciiTheme="minorEastAsia" w:hAnsiTheme="minorEastAsia"/>
                <w:sz w:val="22"/>
              </w:rPr>
            </w:pPr>
            <w:r>
              <w:rPr>
                <w:rFonts w:hint="eastAsia" w:asciiTheme="minorEastAsia" w:hAnsiTheme="minorEastAsia"/>
                <w:sz w:val="22"/>
              </w:rPr>
              <w:t>　</w:t>
            </w:r>
            <w:r>
              <w:rPr>
                <w:rFonts w:hint="eastAsia"/>
              </w:rPr>
              <w:t>外部認証機関から情報セキュリティ等の認証を受けているかを記載してください。</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ind w:left="220" w:hanging="220" w:hangingChars="100"/>
              <w:rPr>
                <w:rFonts w:hint="default" w:asciiTheme="minorEastAsia" w:hAnsiTheme="minorEastAsia"/>
                <w:sz w:val="22"/>
              </w:rPr>
            </w:pPr>
          </w:p>
          <w:p>
            <w:pPr>
              <w:pStyle w:val="0"/>
              <w:ind w:left="220" w:hanging="220" w:hangingChars="100"/>
              <w:rPr>
                <w:rFonts w:hint="default" w:asciiTheme="minorEastAsia" w:hAnsiTheme="minorEastAsia"/>
                <w:sz w:val="22"/>
              </w:rPr>
            </w:pPr>
          </w:p>
          <w:p>
            <w:pPr>
              <w:pStyle w:val="0"/>
              <w:ind w:left="220" w:hanging="220" w:hangingChars="100"/>
              <w:rPr>
                <w:rFonts w:hint="default" w:asciiTheme="minorEastAsia" w:hAnsiTheme="minorEastAsia"/>
                <w:sz w:val="22"/>
              </w:rPr>
            </w:pPr>
          </w:p>
          <w:p>
            <w:pPr>
              <w:pStyle w:val="0"/>
              <w:rPr>
                <w:rFonts w:hint="default" w:asciiTheme="minorEastAsia" w:hAnsiTheme="minorEastAsia"/>
                <w:sz w:val="22"/>
              </w:rPr>
            </w:pPr>
          </w:p>
        </w:tc>
      </w:tr>
    </w:tbl>
    <w:p>
      <w:pPr>
        <w:pStyle w:val="0"/>
        <w:rPr>
          <w:rFonts w:hint="default" w:asciiTheme="minorEastAsia" w:hAnsiTheme="minorEastAsia"/>
          <w:sz w:val="22"/>
        </w:rPr>
      </w:pPr>
    </w:p>
    <w:p>
      <w:pPr>
        <w:pStyle w:val="0"/>
        <w:autoSpaceDE w:val="0"/>
        <w:autoSpaceDN w:val="0"/>
        <w:adjustRightInd w:val="0"/>
        <w:ind w:right="-283" w:rightChars="-135"/>
        <w:jc w:val="left"/>
        <w:rPr>
          <w:rFonts w:hint="default" w:asciiTheme="minorEastAsia" w:hAnsiTheme="minorEastAsia"/>
          <w:kern w:val="0"/>
          <w:sz w:val="22"/>
        </w:rPr>
      </w:pPr>
      <w:r>
        <w:rPr>
          <w:rFonts w:hint="eastAsia" w:asciiTheme="minorEastAsia" w:hAnsiTheme="minorEastAsia"/>
          <w:kern w:val="0"/>
          <w:sz w:val="22"/>
        </w:rPr>
        <w:t>２　過去の実績</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5838" w:hRule="atLeast"/>
        </w:trPr>
        <w:tc>
          <w:tcPr>
            <w:tcW w:w="9639"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　他自治体における住民向けポータルアプリおよび地域通貨アプリ構築業務に関する実績及び主な具体例</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p>
        </w:tc>
      </w:tr>
    </w:tbl>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r>
        <w:rPr>
          <w:rFonts w:hint="eastAsia" w:asciiTheme="minorEastAsia" w:hAnsiTheme="minorEastAsia"/>
          <w:kern w:val="0"/>
          <w:sz w:val="22"/>
        </w:rPr>
        <w:t>３　業務実施体制</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2386" w:hRule="atLeast"/>
        </w:trPr>
        <w:tc>
          <w:tcPr>
            <w:tcW w:w="9639" w:type="dxa"/>
            <w:shd w:val="clear" w:color="auto" w:fill="auto"/>
            <w:vAlign w:val="top"/>
          </w:tcPr>
          <w:p>
            <w:pPr>
              <w:pStyle w:val="0"/>
              <w:autoSpaceDE w:val="0"/>
              <w:autoSpaceDN w:val="0"/>
              <w:adjustRightInd w:val="0"/>
              <w:jc w:val="left"/>
              <w:rPr>
                <w:rFonts w:hint="default" w:asciiTheme="minorEastAsia" w:hAnsiTheme="minorEastAsia"/>
                <w:sz w:val="22"/>
              </w:rPr>
            </w:pPr>
            <w:r>
              <w:rPr>
                <w:rFonts w:hint="eastAsia" w:asciiTheme="minorEastAsia" w:hAnsiTheme="minorEastAsia"/>
                <w:color w:val="A6A6A6"/>
                <w:sz w:val="22"/>
              </w:rPr>
              <w:t>※別紙（任意様式）での提出も可能です。その場合はＡ４サイズ片面２枚以内とします。</w:t>
            </w:r>
          </w:p>
          <w:p>
            <w:pPr>
              <w:pStyle w:val="0"/>
              <w:autoSpaceDE w:val="0"/>
              <w:autoSpaceDN w:val="0"/>
              <w:adjustRightInd w:val="0"/>
              <w:jc w:val="left"/>
              <w:rPr>
                <w:rFonts w:hint="default" w:asciiTheme="minorEastAsia" w:hAnsiTheme="minorEastAsia"/>
                <w:sz w:val="22"/>
              </w:rPr>
            </w:pPr>
            <w:r>
              <w:rPr>
                <w:rFonts w:hint="eastAsia" w:asciiTheme="minorEastAsia" w:hAnsiTheme="minorEastAsia"/>
                <w:sz w:val="22"/>
              </w:rPr>
              <w:t>⑴　事業所の組織体制</w:t>
            </w:r>
          </w:p>
          <w:p>
            <w:pPr>
              <w:pStyle w:val="0"/>
              <w:autoSpaceDE w:val="0"/>
              <w:autoSpaceDN w:val="0"/>
              <w:adjustRightInd w:val="0"/>
              <w:jc w:val="left"/>
              <w:rPr>
                <w:rFonts w:hint="default" w:asciiTheme="minorEastAsia" w:hAnsiTheme="minorEastAsia"/>
                <w:sz w:val="22"/>
              </w:rPr>
            </w:pPr>
          </w:p>
          <w:p>
            <w:pPr>
              <w:pStyle w:val="0"/>
              <w:autoSpaceDE w:val="0"/>
              <w:autoSpaceDN w:val="0"/>
              <w:adjustRightInd w:val="0"/>
              <w:jc w:val="left"/>
              <w:rPr>
                <w:rFonts w:hint="default" w:asciiTheme="minorEastAsia" w:hAnsiTheme="minorEastAsia"/>
                <w:sz w:val="22"/>
              </w:rPr>
            </w:pPr>
            <w:r>
              <w:rPr>
                <w:rFonts w:hint="eastAsia" w:asciiTheme="minorEastAsia" w:hAnsiTheme="minorEastAsia"/>
                <w:sz w:val="22"/>
              </w:rPr>
              <w:t>⑵　本事業実施にかかる人員体制</w:t>
            </w:r>
          </w:p>
          <w:p>
            <w:pPr>
              <w:pStyle w:val="0"/>
              <w:autoSpaceDE w:val="0"/>
              <w:autoSpaceDN w:val="0"/>
              <w:adjustRightInd w:val="0"/>
              <w:jc w:val="left"/>
              <w:rPr>
                <w:rFonts w:hint="default" w:asciiTheme="minorEastAsia" w:hAnsiTheme="minorEastAsia"/>
                <w:color w:val="A6A6A6"/>
                <w:sz w:val="22"/>
              </w:rPr>
            </w:pPr>
          </w:p>
          <w:p>
            <w:pPr>
              <w:pStyle w:val="0"/>
              <w:autoSpaceDE w:val="0"/>
              <w:autoSpaceDN w:val="0"/>
              <w:adjustRightInd w:val="0"/>
              <w:jc w:val="left"/>
              <w:rPr>
                <w:rFonts w:hint="default" w:asciiTheme="minorEastAsia" w:hAnsiTheme="minorEastAsia"/>
                <w:kern w:val="0"/>
                <w:sz w:val="22"/>
              </w:rPr>
            </w:pPr>
          </w:p>
        </w:tc>
      </w:tr>
    </w:tbl>
    <w:p>
      <w:pPr>
        <w:pStyle w:val="0"/>
        <w:rPr>
          <w:rFonts w:hint="default" w:asciiTheme="minorEastAsia" w:hAnsiTheme="minorEastAsia"/>
          <w:kern w:val="0"/>
          <w:sz w:val="22"/>
        </w:rPr>
      </w:pPr>
    </w:p>
    <w:p>
      <w:pPr>
        <w:pStyle w:val="0"/>
        <w:rPr>
          <w:rFonts w:hint="default" w:asciiTheme="minorEastAsia" w:hAnsiTheme="minorEastAsia"/>
          <w:kern w:val="0"/>
          <w:sz w:val="22"/>
        </w:rPr>
      </w:pPr>
      <w:r>
        <w:rPr>
          <w:rFonts w:hint="eastAsia" w:asciiTheme="minorEastAsia" w:hAnsiTheme="minorEastAsia"/>
          <w:kern w:val="0"/>
          <w:sz w:val="22"/>
        </w:rPr>
        <w:t>４　内容提案</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10825" w:hRule="atLeast"/>
        </w:trPr>
        <w:tc>
          <w:tcPr>
            <w:tcW w:w="9639" w:type="dxa"/>
            <w:shd w:val="clear" w:color="auto" w:fill="auto"/>
            <w:vAlign w:val="top"/>
          </w:tcPr>
          <w:p>
            <w:pPr>
              <w:pStyle w:val="0"/>
              <w:rPr>
                <w:rFonts w:hint="default" w:asciiTheme="minorEastAsia" w:hAnsiTheme="minorEastAsia"/>
                <w:color w:val="A6A6A6"/>
                <w:sz w:val="22"/>
              </w:rPr>
            </w:pPr>
            <w:r>
              <w:rPr>
                <w:rFonts w:hint="eastAsia" w:asciiTheme="minorEastAsia" w:hAnsiTheme="minorEastAsia"/>
                <w:color w:val="A6A6A6"/>
                <w:sz w:val="22"/>
              </w:rPr>
              <w:t>※別紙（任意様式）での提出も可能です。その場合は、提案書全体でＡ４サイズ片面３０枚以内とします。</w:t>
            </w:r>
          </w:p>
          <w:p>
            <w:pPr>
              <w:pStyle w:val="0"/>
              <w:ind w:firstLine="220" w:firstLineChars="100"/>
              <w:rPr>
                <w:rFonts w:hint="default" w:asciiTheme="minorEastAsia" w:hAnsiTheme="minorEastAsia"/>
                <w:sz w:val="22"/>
              </w:rPr>
            </w:pPr>
            <w:r>
              <w:rPr>
                <w:rFonts w:hint="eastAsia" w:asciiTheme="minorEastAsia" w:hAnsiTheme="minorEastAsia"/>
                <w:sz w:val="22"/>
              </w:rPr>
              <w:t>仕様書に記載する要件を踏まえ、事業企画提案内容、スケジュール、成果目標達成に向けた工夫等を記載してください。</w:t>
            </w:r>
          </w:p>
          <w:p>
            <w:pPr>
              <w:pStyle w:val="0"/>
              <w:ind w:firstLine="220" w:firstLineChars="100"/>
              <w:rPr>
                <w:rFonts w:hint="default" w:asciiTheme="minorEastAsia" w:hAnsiTheme="minorEastAsia"/>
                <w:sz w:val="22"/>
              </w:rPr>
            </w:pPr>
          </w:p>
          <w:p>
            <w:pPr>
              <w:pStyle w:val="0"/>
              <w:ind w:firstLine="220" w:firstLineChars="100"/>
              <w:rPr>
                <w:rFonts w:hint="default" w:asciiTheme="minorEastAsia" w:hAnsiTheme="minorEastAsia"/>
                <w:sz w:val="22"/>
              </w:rPr>
            </w:pPr>
            <w:r>
              <w:rPr>
                <w:rFonts w:hint="eastAsia" w:asciiTheme="minorEastAsia" w:hAnsiTheme="minorEastAsia"/>
                <w:sz w:val="22"/>
              </w:rPr>
              <w:t>今回の提案において、仕様以外の有用な機能の有無（いずれかに〇を記入してください。）</w:t>
            </w:r>
          </w:p>
          <w:p>
            <w:pPr>
              <w:pStyle w:val="0"/>
              <w:ind w:firstLine="220" w:firstLineChars="100"/>
              <w:rPr>
                <w:rFonts w:hint="default" w:asciiTheme="minorEastAsia" w:hAnsiTheme="minorEastAsia"/>
                <w:sz w:val="22"/>
              </w:rPr>
            </w:pPr>
            <w:r>
              <w:rPr>
                <w:rFonts w:hint="eastAsia" w:asciiTheme="minorEastAsia" w:hAnsiTheme="minorEastAsia"/>
                <w:sz w:val="22"/>
              </w:rPr>
              <w:t>・防災機能　有・無　　・</w:t>
            </w:r>
            <w:r>
              <w:rPr>
                <w:rFonts w:hint="eastAsia" w:asciiTheme="minorEastAsia" w:hAnsiTheme="minorEastAsia"/>
                <w:sz w:val="22"/>
              </w:rPr>
              <w:t>AI</w:t>
            </w:r>
            <w:r>
              <w:rPr>
                <w:rFonts w:hint="eastAsia" w:asciiTheme="minorEastAsia" w:hAnsiTheme="minorEastAsia"/>
                <w:sz w:val="22"/>
              </w:rPr>
              <w:t>チャット機能　有・無　　・健康機能　有・無</w:t>
            </w:r>
          </w:p>
          <w:p>
            <w:pPr>
              <w:pStyle w:val="0"/>
              <w:ind w:firstLine="220" w:firstLineChars="100"/>
              <w:rPr>
                <w:rFonts w:hint="default" w:asciiTheme="minorEastAsia" w:hAnsiTheme="minorEastAsia"/>
                <w:sz w:val="22"/>
              </w:rPr>
            </w:pPr>
            <w:r>
              <w:rPr>
                <w:rFonts w:hint="eastAsia"/>
                <w:sz w:val="22"/>
              </w:rPr>
              <w:t>有の場合は、仕組み等について簡潔に分かりやすく記述してください。</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tc>
      </w:tr>
    </w:tbl>
    <w:p>
      <w:pPr>
        <w:pStyle w:val="0"/>
        <w:spacing w:line="20" w:lineRule="exact"/>
        <w:rPr>
          <w:rFonts w:hint="default" w:asciiTheme="minorEastAsia" w:hAnsiTheme="minorEastAsia"/>
          <w:sz w:val="22"/>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PGothic">
    <w:panose1 w:val="00000000000000000000"/>
    <w:charset w:val="80"/>
    <w:family w:val="auto"/>
    <w:notTrueType/>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175</TotalTime>
  <Pages>2</Pages>
  <Words>1</Words>
  <Characters>512</Characters>
  <Application>JUST Note</Application>
  <Lines>67</Lines>
  <Paragraphs>21</Paragraphs>
  <CharactersWithSpaces>544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デジタル戦略課01</cp:lastModifiedBy>
  <cp:lastPrinted>2021-06-08T09:25:00Z</cp:lastPrinted>
  <dcterms:created xsi:type="dcterms:W3CDTF">2021-06-09T00:41:00Z</dcterms:created>
  <dcterms:modified xsi:type="dcterms:W3CDTF">2026-04-30T05:49:36Z</dcterms:modified>
  <cp:revision>26</cp:revision>
</cp:coreProperties>
</file>